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7" w:rsidRDefault="00F05047"/>
    <w:p w:rsidR="00F05047" w:rsidRDefault="00F05047"/>
    <w:p w:rsidR="00F05047" w:rsidRDefault="00F05047"/>
    <w:p w:rsidR="00F05047" w:rsidRDefault="00F05047"/>
    <w:p w:rsidR="00F05047" w:rsidRDefault="00F05047"/>
    <w:p w:rsidR="00F05047" w:rsidRDefault="00F05047"/>
    <w:p w:rsidR="0057177E" w:rsidRDefault="00F05047" w:rsidP="0057177E">
      <w:pPr>
        <w:spacing w:line="360" w:lineRule="auto"/>
        <w:jc w:val="center"/>
      </w:pPr>
      <w:r w:rsidRPr="0057177E">
        <w:rPr>
          <w:b/>
        </w:rPr>
        <w:t>Informacja dot. pobierania i otwierania załączników</w:t>
      </w:r>
      <w:r w:rsidRPr="0057177E">
        <w:rPr>
          <w:b/>
        </w:rPr>
        <w:br/>
      </w:r>
    </w:p>
    <w:p w:rsidR="00E93A09" w:rsidRDefault="00F05047" w:rsidP="0057177E">
      <w:pPr>
        <w:spacing w:line="360" w:lineRule="auto"/>
        <w:jc w:val="both"/>
      </w:pPr>
      <w:r>
        <w:t xml:space="preserve">Załączniki są spakowane i podzielone na części. Do prawidłowego </w:t>
      </w:r>
      <w:r>
        <w:br/>
        <w:t xml:space="preserve">otworzenia jednego załącznika konieczne jest pobranie wszystkich części </w:t>
      </w:r>
      <w:r>
        <w:br/>
        <w:t xml:space="preserve">danego załącznika w jedno miejsce. Następnie programem do pakowania </w:t>
      </w:r>
      <w:r>
        <w:br/>
        <w:t xml:space="preserve">plików (np. 7z, </w:t>
      </w:r>
      <w:proofErr w:type="spellStart"/>
      <w:r>
        <w:t>WinRar</w:t>
      </w:r>
      <w:proofErr w:type="spellEnd"/>
      <w:r>
        <w:t xml:space="preserve">, </w:t>
      </w:r>
      <w:proofErr w:type="spellStart"/>
      <w:r>
        <w:t>TotalCommander</w:t>
      </w:r>
      <w:proofErr w:type="spellEnd"/>
      <w:r>
        <w:t xml:space="preserve"> itp.) wypakowujemy zawartość.</w:t>
      </w:r>
      <w:bookmarkStart w:id="0" w:name="_GoBack"/>
      <w:bookmarkEnd w:id="0"/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47"/>
    <w:rsid w:val="001E7A91"/>
    <w:rsid w:val="0057177E"/>
    <w:rsid w:val="005A17F8"/>
    <w:rsid w:val="0079473E"/>
    <w:rsid w:val="00A54BD1"/>
    <w:rsid w:val="00BF44B8"/>
    <w:rsid w:val="00C81D0D"/>
    <w:rsid w:val="00CD5DDB"/>
    <w:rsid w:val="00E93A09"/>
    <w:rsid w:val="00F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7F8"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kern w:val="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F05047"/>
    <w:pPr>
      <w:widowControl/>
      <w:jc w:val="center"/>
    </w:pPr>
    <w:rPr>
      <w:rFonts w:eastAsia="Times New Roman"/>
      <w:b/>
      <w:i/>
      <w:kern w:val="0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05047"/>
    <w:rPr>
      <w:rFonts w:eastAsia="Times New Roman"/>
      <w:b/>
      <w:i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91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7F8"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kern w:val="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F05047"/>
    <w:pPr>
      <w:widowControl/>
      <w:jc w:val="center"/>
    </w:pPr>
    <w:rPr>
      <w:rFonts w:eastAsia="Times New Roman"/>
      <w:b/>
      <w:i/>
      <w:kern w:val="0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05047"/>
    <w:rPr>
      <w:rFonts w:eastAsia="Times New Roman"/>
      <w:b/>
      <w:i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9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Jaroslaw Debicki</cp:lastModifiedBy>
  <cp:revision>2</cp:revision>
  <dcterms:created xsi:type="dcterms:W3CDTF">2019-08-01T06:28:00Z</dcterms:created>
  <dcterms:modified xsi:type="dcterms:W3CDTF">2019-08-01T06:28:00Z</dcterms:modified>
</cp:coreProperties>
</file>